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9992" w14:textId="67813175" w:rsidR="0027044F" w:rsidRPr="002B258B" w:rsidRDefault="001D4939" w:rsidP="0027044F">
      <w:pPr>
        <w:spacing w:after="0" w:line="240" w:lineRule="auto"/>
        <w:ind w:left="1105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Visuomenės s</w:t>
      </w:r>
      <w:r w:rsidR="0027044F" w:rsidRPr="002B258B">
        <w:rPr>
          <w:rFonts w:ascii="Times New Roman" w:hAnsi="Times New Roman"/>
          <w:bCs/>
        </w:rPr>
        <w:t>veikatos projektų finansinių nuostatų</w:t>
      </w:r>
    </w:p>
    <w:p w14:paraId="154B5A99" w14:textId="77777777" w:rsidR="0027044F" w:rsidRPr="002B258B" w:rsidRDefault="0027044F" w:rsidP="0027044F">
      <w:pPr>
        <w:spacing w:after="0" w:line="240" w:lineRule="auto"/>
        <w:ind w:left="11057"/>
        <w:rPr>
          <w:rFonts w:ascii="Times New Roman" w:hAnsi="Times New Roman"/>
        </w:rPr>
      </w:pPr>
      <w:r w:rsidRPr="002B258B">
        <w:rPr>
          <w:rFonts w:ascii="Times New Roman" w:hAnsi="Times New Roman"/>
        </w:rPr>
        <w:t>2 priedas</w:t>
      </w:r>
    </w:p>
    <w:p w14:paraId="06DF49EC" w14:textId="77777777" w:rsidR="0027044F" w:rsidRPr="00E31EBC" w:rsidRDefault="0027044F" w:rsidP="0027044F">
      <w:pPr>
        <w:spacing w:after="0" w:line="240" w:lineRule="auto"/>
        <w:rPr>
          <w:rFonts w:ascii="Times New Roman" w:hAnsi="Times New Roman"/>
        </w:rPr>
      </w:pPr>
    </w:p>
    <w:p w14:paraId="3F2387E6" w14:textId="77777777" w:rsidR="0027044F" w:rsidRPr="00E31EBC" w:rsidRDefault="0027044F" w:rsidP="0027044F">
      <w:pPr>
        <w:spacing w:after="0" w:line="240" w:lineRule="auto"/>
        <w:jc w:val="center"/>
        <w:rPr>
          <w:rFonts w:ascii="Times New Roman" w:hAnsi="Times New Roman"/>
        </w:rPr>
      </w:pPr>
      <w:r w:rsidRPr="00E31EBC">
        <w:rPr>
          <w:rFonts w:ascii="Times New Roman" w:hAnsi="Times New Roman"/>
        </w:rPr>
        <w:t>______________________________________</w:t>
      </w:r>
    </w:p>
    <w:p w14:paraId="51215FFD" w14:textId="77777777" w:rsidR="0027044F" w:rsidRPr="002B258B" w:rsidRDefault="0027044F" w:rsidP="0027044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B258B">
        <w:rPr>
          <w:rFonts w:ascii="Times New Roman" w:hAnsi="Times New Roman"/>
          <w:sz w:val="16"/>
          <w:szCs w:val="16"/>
        </w:rPr>
        <w:t>(įstaigos ar organizacijos pavadinimas)</w:t>
      </w:r>
    </w:p>
    <w:p w14:paraId="086C5A29" w14:textId="77777777" w:rsidR="0027044F" w:rsidRPr="00E31EBC" w:rsidRDefault="0027044F" w:rsidP="0027044F">
      <w:pPr>
        <w:spacing w:after="0" w:line="240" w:lineRule="auto"/>
        <w:jc w:val="center"/>
        <w:rPr>
          <w:rFonts w:ascii="Times New Roman" w:hAnsi="Times New Roman"/>
        </w:rPr>
      </w:pPr>
      <w:r w:rsidRPr="00E31EBC">
        <w:rPr>
          <w:rFonts w:ascii="Times New Roman" w:hAnsi="Times New Roman"/>
        </w:rPr>
        <w:t>________________________________</w:t>
      </w:r>
    </w:p>
    <w:p w14:paraId="3FCB83ED" w14:textId="77777777" w:rsidR="0027044F" w:rsidRPr="002B258B" w:rsidRDefault="0027044F" w:rsidP="0027044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B258B">
        <w:rPr>
          <w:rFonts w:ascii="Times New Roman" w:hAnsi="Times New Roman"/>
          <w:sz w:val="16"/>
          <w:szCs w:val="16"/>
        </w:rPr>
        <w:t>(priemonės pavadinimas)</w:t>
      </w:r>
    </w:p>
    <w:p w14:paraId="7D90FB4D" w14:textId="77777777" w:rsidR="0027044F" w:rsidRPr="00E31EBC" w:rsidRDefault="0027044F" w:rsidP="0027044F">
      <w:pPr>
        <w:spacing w:after="0" w:line="240" w:lineRule="auto"/>
        <w:ind w:firstLine="62"/>
        <w:jc w:val="center"/>
        <w:rPr>
          <w:rFonts w:ascii="Times New Roman" w:hAnsi="Times New Roman"/>
        </w:rPr>
      </w:pPr>
    </w:p>
    <w:p w14:paraId="3E05C1DE" w14:textId="77777777" w:rsidR="0027044F" w:rsidRPr="002B258B" w:rsidRDefault="0027044F" w:rsidP="002704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EB3617" w14:textId="7CDDC539" w:rsidR="0027044F" w:rsidRPr="002B258B" w:rsidRDefault="00577283" w:rsidP="002704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VISUOMENĖS SVEIKATOS </w:t>
      </w:r>
      <w:r w:rsidR="0027044F" w:rsidRPr="002B258B">
        <w:rPr>
          <w:rFonts w:ascii="Times New Roman" w:hAnsi="Times New Roman"/>
          <w:b/>
          <w:bCs/>
          <w:sz w:val="24"/>
          <w:szCs w:val="24"/>
        </w:rPr>
        <w:t>PROJEKTO VERTINIMO ANKETA</w:t>
      </w:r>
    </w:p>
    <w:p w14:paraId="43870565" w14:textId="77777777" w:rsidR="0027044F" w:rsidRPr="002B258B" w:rsidRDefault="0027044F" w:rsidP="002704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617"/>
        <w:gridCol w:w="5418"/>
        <w:gridCol w:w="1523"/>
        <w:gridCol w:w="1530"/>
        <w:gridCol w:w="1530"/>
      </w:tblGrid>
      <w:tr w:rsidR="0027044F" w:rsidRPr="002B258B" w14:paraId="06AA84E8" w14:textId="77777777" w:rsidTr="005A5061">
        <w:trPr>
          <w:trHeight w:val="116"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6C30B" w14:textId="77777777" w:rsidR="0027044F" w:rsidRPr="002B258B" w:rsidRDefault="0027044F" w:rsidP="00BA5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8B">
              <w:rPr>
                <w:rFonts w:ascii="Times New Roman" w:hAnsi="Times New Roman"/>
                <w:sz w:val="24"/>
                <w:szCs w:val="24"/>
              </w:rPr>
              <w:t>Eilės Nr.</w:t>
            </w:r>
          </w:p>
        </w:tc>
        <w:tc>
          <w:tcPr>
            <w:tcW w:w="3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53E30" w14:textId="77777777" w:rsidR="0027044F" w:rsidRPr="002B258B" w:rsidRDefault="0027044F" w:rsidP="00BA5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8B">
              <w:rPr>
                <w:rFonts w:ascii="Times New Roman" w:hAnsi="Times New Roman"/>
                <w:sz w:val="24"/>
                <w:szCs w:val="24"/>
              </w:rPr>
              <w:t>Vertinimo kriterijus</w:t>
            </w:r>
          </w:p>
        </w:tc>
        <w:tc>
          <w:tcPr>
            <w:tcW w:w="5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F6BF6" w14:textId="77777777" w:rsidR="0027044F" w:rsidRPr="002B258B" w:rsidRDefault="0027044F" w:rsidP="00BA5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8B">
              <w:rPr>
                <w:rFonts w:ascii="Times New Roman" w:hAnsi="Times New Roman"/>
                <w:sz w:val="24"/>
                <w:szCs w:val="24"/>
              </w:rPr>
              <w:t>Vertinimo skalė (balais)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DA2DF" w14:textId="77777777" w:rsidR="0027044F" w:rsidRPr="002B258B" w:rsidRDefault="0027044F" w:rsidP="00BA5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8B">
              <w:rPr>
                <w:rFonts w:ascii="Times New Roman" w:hAnsi="Times New Roman"/>
                <w:sz w:val="24"/>
                <w:szCs w:val="24"/>
              </w:rPr>
              <w:t>Maksimalus galimų balų skaičius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E0B13" w14:textId="77777777" w:rsidR="0027044F" w:rsidRPr="002B258B" w:rsidRDefault="0027044F" w:rsidP="00BA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8B">
              <w:rPr>
                <w:rFonts w:ascii="Times New Roman" w:hAnsi="Times New Roman"/>
                <w:sz w:val="24"/>
                <w:szCs w:val="24"/>
              </w:rPr>
              <w:t>Skirtų balų skaičius</w:t>
            </w:r>
          </w:p>
        </w:tc>
        <w:tc>
          <w:tcPr>
            <w:tcW w:w="1530" w:type="dxa"/>
          </w:tcPr>
          <w:p w14:paraId="7D7B8501" w14:textId="77777777" w:rsidR="0027044F" w:rsidRPr="002B258B" w:rsidRDefault="0027044F" w:rsidP="00BA5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8B">
              <w:rPr>
                <w:rFonts w:ascii="Times New Roman" w:hAnsi="Times New Roman"/>
                <w:sz w:val="24"/>
                <w:szCs w:val="24"/>
              </w:rPr>
              <w:t>Pastabos</w:t>
            </w:r>
          </w:p>
        </w:tc>
      </w:tr>
      <w:tr w:rsidR="0027044F" w:rsidRPr="002B258B" w14:paraId="72B4A7E0" w14:textId="77777777" w:rsidTr="005A5061">
        <w:trPr>
          <w:trHeight w:val="2516"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97067" w14:textId="7D163772" w:rsidR="0027044F" w:rsidRPr="00010D1F" w:rsidRDefault="0027044F" w:rsidP="00010D1F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9FB22" w14:textId="77777777" w:rsidR="0027044F" w:rsidRPr="002B258B" w:rsidRDefault="0027044F" w:rsidP="00BA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8B">
              <w:rPr>
                <w:rFonts w:ascii="Times New Roman" w:hAnsi="Times New Roman"/>
                <w:sz w:val="24"/>
                <w:szCs w:val="24"/>
              </w:rPr>
              <w:t xml:space="preserve">Projekto tikslas ir uždaviniai suformuluoti aiškiai, yra įvertinami ir pasiekiami </w:t>
            </w:r>
          </w:p>
        </w:tc>
        <w:tc>
          <w:tcPr>
            <w:tcW w:w="5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4076B" w14:textId="36C35F94" w:rsidR="0027044F" w:rsidRDefault="005A5061" w:rsidP="00010D1F">
            <w:pPr>
              <w:pStyle w:val="Sraopastraipa"/>
              <w:numPr>
                <w:ilvl w:val="1"/>
                <w:numId w:val="3"/>
              </w:numPr>
              <w:tabs>
                <w:tab w:val="left" w:pos="49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27044F" w:rsidRPr="00D168DB">
              <w:rPr>
                <w:rFonts w:ascii="Times New Roman" w:hAnsi="Times New Roman"/>
                <w:sz w:val="24"/>
                <w:szCs w:val="24"/>
              </w:rPr>
              <w:t>rojekto tikslas, uždaviniai ir projekto apibūdinimas yra neaiškūs ir neatitinka konkurso tikslo – 0 balų;</w:t>
            </w:r>
          </w:p>
          <w:p w14:paraId="195D52F7" w14:textId="4414B4A6" w:rsidR="0027044F" w:rsidRDefault="005A5061" w:rsidP="00010D1F">
            <w:pPr>
              <w:pStyle w:val="Sraopastraipa"/>
              <w:numPr>
                <w:ilvl w:val="1"/>
                <w:numId w:val="3"/>
              </w:numPr>
              <w:tabs>
                <w:tab w:val="left" w:pos="49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27044F" w:rsidRPr="00D168DB">
              <w:rPr>
                <w:rFonts w:ascii="Times New Roman" w:hAnsi="Times New Roman"/>
                <w:sz w:val="24"/>
                <w:szCs w:val="24"/>
              </w:rPr>
              <w:t>rojekto tikslas, uždaviniai ir projekto apibūdinimas yra iš dalies aiškūs, įvertinami ir pasiekiami – 1-2 balai;</w:t>
            </w:r>
          </w:p>
          <w:p w14:paraId="2C447EF6" w14:textId="1B266A64" w:rsidR="0027044F" w:rsidRPr="00D168DB" w:rsidRDefault="005A5061" w:rsidP="00010D1F">
            <w:pPr>
              <w:pStyle w:val="Sraopastraipa"/>
              <w:numPr>
                <w:ilvl w:val="1"/>
                <w:numId w:val="3"/>
              </w:numPr>
              <w:tabs>
                <w:tab w:val="left" w:pos="49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27044F" w:rsidRPr="00D168DB">
              <w:rPr>
                <w:rFonts w:ascii="Times New Roman" w:hAnsi="Times New Roman"/>
                <w:sz w:val="24"/>
                <w:szCs w:val="24"/>
              </w:rPr>
              <w:t>rojekto tikslas, uždaviniai ir projekto apibūdinimas aiškūs, įgyvendinami ir įvertinami – 3 balai.</w:t>
            </w:r>
          </w:p>
          <w:p w14:paraId="5AC763CE" w14:textId="77777777" w:rsidR="0027044F" w:rsidRPr="002B258B" w:rsidRDefault="0027044F" w:rsidP="00BA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CB7C5" w14:textId="77777777" w:rsidR="0027044F" w:rsidRPr="002B258B" w:rsidRDefault="0027044F" w:rsidP="00BA5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2C38D" w14:textId="77777777" w:rsidR="0027044F" w:rsidRPr="002B258B" w:rsidRDefault="0027044F" w:rsidP="00BA5792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684E0E6" w14:textId="77777777" w:rsidR="0027044F" w:rsidRPr="002B258B" w:rsidRDefault="0027044F" w:rsidP="00BA5792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44F" w:rsidRPr="002B258B" w14:paraId="3A2E4DD5" w14:textId="77777777" w:rsidTr="005A5061">
        <w:trPr>
          <w:trHeight w:val="116"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31CA" w14:textId="585A0573" w:rsidR="0027044F" w:rsidRPr="009E2460" w:rsidRDefault="0027044F" w:rsidP="00010D1F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7DE22" w14:textId="77777777" w:rsidR="0027044F" w:rsidRPr="002B258B" w:rsidRDefault="0027044F" w:rsidP="00BA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8B">
              <w:rPr>
                <w:rFonts w:ascii="Times New Roman" w:hAnsi="Times New Roman"/>
                <w:sz w:val="24"/>
                <w:szCs w:val="24"/>
              </w:rPr>
              <w:t>Projekto įgyvendinimo sąmatos ir išlaidų vertinimas</w:t>
            </w:r>
          </w:p>
        </w:tc>
        <w:tc>
          <w:tcPr>
            <w:tcW w:w="5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00330" w14:textId="535D607B" w:rsidR="00D168DB" w:rsidRDefault="005A5061" w:rsidP="00010D1F">
            <w:pPr>
              <w:pStyle w:val="Sraopastraipa"/>
              <w:numPr>
                <w:ilvl w:val="1"/>
                <w:numId w:val="9"/>
              </w:numPr>
              <w:tabs>
                <w:tab w:val="left" w:pos="49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27044F" w:rsidRPr="00010D1F">
              <w:rPr>
                <w:rFonts w:ascii="Times New Roman" w:hAnsi="Times New Roman"/>
                <w:sz w:val="24"/>
                <w:szCs w:val="24"/>
              </w:rPr>
              <w:t>eaiškus, nepagrįstas – 0 balų;</w:t>
            </w:r>
          </w:p>
          <w:p w14:paraId="74D45754" w14:textId="2101EFF6" w:rsidR="0027044F" w:rsidRDefault="005A5061" w:rsidP="00010D1F">
            <w:pPr>
              <w:pStyle w:val="Sraopastraipa"/>
              <w:numPr>
                <w:ilvl w:val="1"/>
                <w:numId w:val="9"/>
              </w:numPr>
              <w:tabs>
                <w:tab w:val="left" w:pos="49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27044F" w:rsidRPr="00010D1F">
              <w:rPr>
                <w:rFonts w:ascii="Times New Roman" w:hAnsi="Times New Roman"/>
                <w:sz w:val="24"/>
                <w:szCs w:val="24"/>
              </w:rPr>
              <w:t>š dalies aiškus, derantis su numatomomis veiklomis, pagrįstas – 1-2 balai</w:t>
            </w:r>
            <w:r w:rsidR="00D168DB" w:rsidRPr="00010D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273A56" w14:textId="04CD55DF" w:rsidR="0027044F" w:rsidRPr="00010D1F" w:rsidRDefault="005A5061" w:rsidP="00010D1F">
            <w:pPr>
              <w:pStyle w:val="Sraopastraipa"/>
              <w:numPr>
                <w:ilvl w:val="1"/>
                <w:numId w:val="9"/>
              </w:numPr>
              <w:tabs>
                <w:tab w:val="left" w:pos="49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27044F" w:rsidRPr="00010D1F">
              <w:rPr>
                <w:rFonts w:ascii="Times New Roman" w:hAnsi="Times New Roman"/>
                <w:sz w:val="24"/>
                <w:szCs w:val="24"/>
              </w:rPr>
              <w:t>titinka veiklų planą, pagrįstas išlaidų kiekis ir poreikis, kainos pagrįstos įrodymais – 3 balai.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5C2CB" w14:textId="77777777" w:rsidR="0027044F" w:rsidRPr="002B258B" w:rsidRDefault="0027044F" w:rsidP="00BA5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25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EBF82" w14:textId="77777777" w:rsidR="0027044F" w:rsidRPr="002B258B" w:rsidRDefault="0027044F" w:rsidP="00BA5792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D45CF4B" w14:textId="77777777" w:rsidR="0027044F" w:rsidRPr="002B258B" w:rsidRDefault="0027044F" w:rsidP="00BA5792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44F" w:rsidRPr="002B258B" w14:paraId="7F337279" w14:textId="77777777" w:rsidTr="005A5061">
        <w:trPr>
          <w:trHeight w:val="116"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CB933" w14:textId="1090027E" w:rsidR="0027044F" w:rsidRPr="009E2460" w:rsidRDefault="0027044F" w:rsidP="00010D1F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9A4AE" w14:textId="77777777" w:rsidR="0027044F" w:rsidRPr="002B258B" w:rsidRDefault="0027044F" w:rsidP="00BA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8B">
              <w:rPr>
                <w:rFonts w:ascii="Times New Roman" w:hAnsi="Times New Roman"/>
                <w:sz w:val="24"/>
                <w:szCs w:val="24"/>
              </w:rPr>
              <w:t xml:space="preserve">Numatomas projekto dalyvių (paslaugos gavėjų) skaičius </w:t>
            </w:r>
          </w:p>
        </w:tc>
        <w:tc>
          <w:tcPr>
            <w:tcW w:w="5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F882B" w14:textId="1BA64C13" w:rsidR="0027044F" w:rsidRDefault="005A5061" w:rsidP="00010D1F">
            <w:pPr>
              <w:pStyle w:val="Sraopastraipa"/>
              <w:numPr>
                <w:ilvl w:val="1"/>
                <w:numId w:val="9"/>
              </w:numPr>
              <w:tabs>
                <w:tab w:val="left" w:pos="49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27044F" w:rsidRPr="00010D1F">
              <w:rPr>
                <w:rFonts w:ascii="Times New Roman" w:hAnsi="Times New Roman"/>
                <w:sz w:val="24"/>
                <w:szCs w:val="24"/>
              </w:rPr>
              <w:t>enustatytas dalyvių skaičius – 0 balų;</w:t>
            </w:r>
          </w:p>
          <w:p w14:paraId="6917B542" w14:textId="71FF9753" w:rsidR="0027044F" w:rsidRDefault="005A5061" w:rsidP="00010D1F">
            <w:pPr>
              <w:pStyle w:val="Sraopastraipa"/>
              <w:numPr>
                <w:ilvl w:val="1"/>
                <w:numId w:val="9"/>
              </w:numPr>
              <w:tabs>
                <w:tab w:val="left" w:pos="49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27044F" w:rsidRPr="00010D1F">
              <w:rPr>
                <w:rFonts w:ascii="Times New Roman" w:hAnsi="Times New Roman"/>
                <w:sz w:val="24"/>
                <w:szCs w:val="24"/>
              </w:rPr>
              <w:t>ki 30 dalyvių – 1 balas;</w:t>
            </w:r>
          </w:p>
          <w:p w14:paraId="4D91846F" w14:textId="15E761FB" w:rsidR="0027044F" w:rsidRDefault="005A5061" w:rsidP="00010D1F">
            <w:pPr>
              <w:pStyle w:val="Sraopastraipa"/>
              <w:numPr>
                <w:ilvl w:val="1"/>
                <w:numId w:val="9"/>
              </w:numPr>
              <w:tabs>
                <w:tab w:val="left" w:pos="49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27044F" w:rsidRPr="00010D1F">
              <w:rPr>
                <w:rFonts w:ascii="Times New Roman" w:hAnsi="Times New Roman"/>
                <w:sz w:val="24"/>
                <w:szCs w:val="24"/>
              </w:rPr>
              <w:t>uo 30 iki 60 dalyvių – 2 balai;</w:t>
            </w:r>
          </w:p>
          <w:p w14:paraId="62927FE5" w14:textId="58F159ED" w:rsidR="0027044F" w:rsidRPr="00010D1F" w:rsidRDefault="005A5061" w:rsidP="00010D1F">
            <w:pPr>
              <w:pStyle w:val="Sraopastraipa"/>
              <w:numPr>
                <w:ilvl w:val="1"/>
                <w:numId w:val="9"/>
              </w:numPr>
              <w:tabs>
                <w:tab w:val="left" w:pos="49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27044F" w:rsidRPr="00010D1F">
              <w:rPr>
                <w:rFonts w:ascii="Times New Roman" w:hAnsi="Times New Roman"/>
                <w:sz w:val="24"/>
                <w:szCs w:val="24"/>
              </w:rPr>
              <w:t>augiau nei 60 dalyvių – 3 balai.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171C6" w14:textId="77777777" w:rsidR="0027044F" w:rsidRPr="002B258B" w:rsidRDefault="0027044F" w:rsidP="00BA5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67CE4" w14:textId="77777777" w:rsidR="0027044F" w:rsidRPr="002B258B" w:rsidRDefault="0027044F" w:rsidP="00BA5792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9E20700" w14:textId="77777777" w:rsidR="0027044F" w:rsidRPr="002B258B" w:rsidRDefault="0027044F" w:rsidP="00BA5792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DB" w:rsidRPr="002B258B" w14:paraId="3CA7B5C8" w14:textId="77777777" w:rsidTr="005A5061">
        <w:trPr>
          <w:trHeight w:val="116"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8A1E" w14:textId="77777777" w:rsidR="00D168DB" w:rsidRPr="009E2460" w:rsidRDefault="00D168DB" w:rsidP="00010D1F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592B" w14:textId="111D99C0" w:rsidR="00D168DB" w:rsidRPr="002B258B" w:rsidRDefault="00D168DB" w:rsidP="00D1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A58">
              <w:rPr>
                <w:rFonts w:ascii="Times New Roman" w:hAnsi="Times New Roman"/>
                <w:bCs/>
                <w:color w:val="000000"/>
                <w:szCs w:val="24"/>
              </w:rPr>
              <w:t>Projekto tikslinė grupė</w:t>
            </w:r>
          </w:p>
        </w:tc>
        <w:tc>
          <w:tcPr>
            <w:tcW w:w="5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0089C" w14:textId="17EF0E64" w:rsidR="00D168DB" w:rsidRDefault="005A5061" w:rsidP="00010D1F">
            <w:pPr>
              <w:pStyle w:val="Sraopastraipa"/>
              <w:numPr>
                <w:ilvl w:val="1"/>
                <w:numId w:val="9"/>
              </w:numPr>
              <w:tabs>
                <w:tab w:val="left" w:pos="48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="00D168DB" w:rsidRPr="00D168DB">
              <w:rPr>
                <w:rFonts w:ascii="Times New Roman" w:hAnsi="Times New Roman"/>
                <w:color w:val="000000"/>
                <w:sz w:val="24"/>
                <w:szCs w:val="24"/>
              </w:rPr>
              <w:t>ikslinė grupė nėra aiškiai nustatyta, nenumatyti veiksmai tikslinei grupei formuoti</w:t>
            </w:r>
            <w:r w:rsidR="00D168DB" w:rsidRPr="00D168DB">
              <w:rPr>
                <w:rFonts w:ascii="Times New Roman" w:hAnsi="Times New Roman"/>
                <w:sz w:val="24"/>
                <w:szCs w:val="24"/>
              </w:rPr>
              <w:t xml:space="preserve"> – 0 balų;</w:t>
            </w:r>
          </w:p>
          <w:p w14:paraId="11771973" w14:textId="4E3B9378" w:rsidR="00D168DB" w:rsidRDefault="005A5061" w:rsidP="00010D1F">
            <w:pPr>
              <w:pStyle w:val="Sraopastraipa"/>
              <w:numPr>
                <w:ilvl w:val="1"/>
                <w:numId w:val="9"/>
              </w:numPr>
              <w:tabs>
                <w:tab w:val="left" w:pos="48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</w:t>
            </w:r>
            <w:r w:rsidR="00D168DB" w:rsidRPr="00010D1F">
              <w:rPr>
                <w:rFonts w:ascii="Times New Roman" w:hAnsi="Times New Roman"/>
                <w:sz w:val="24"/>
                <w:szCs w:val="24"/>
              </w:rPr>
              <w:t>ikslinė grupė yra aiški, tačiau numatyti veiksmai įtraukti tikslinę grupę į numatytas veiklas yra nekonkretūs – 1-2 balai;</w:t>
            </w:r>
          </w:p>
          <w:p w14:paraId="7559B044" w14:textId="1D0A6769" w:rsidR="00D168DB" w:rsidRPr="00010D1F" w:rsidRDefault="005A5061" w:rsidP="00010D1F">
            <w:pPr>
              <w:pStyle w:val="Sraopastraipa"/>
              <w:numPr>
                <w:ilvl w:val="1"/>
                <w:numId w:val="9"/>
              </w:numPr>
              <w:tabs>
                <w:tab w:val="left" w:pos="48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D168DB" w:rsidRPr="00010D1F">
              <w:rPr>
                <w:rFonts w:ascii="Times New Roman" w:hAnsi="Times New Roman"/>
                <w:sz w:val="24"/>
                <w:szCs w:val="24"/>
              </w:rPr>
              <w:t>ikslinė grupė yra aiški ir jau suformuota ar numatyti konkretūs veiksmai, padėsiantys įtraukti tikslinę grupę į numatytas veiklas – 3 balai.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2541" w14:textId="304E4FF6" w:rsidR="00D168DB" w:rsidRPr="002B258B" w:rsidRDefault="00D168DB" w:rsidP="00D1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DEE88" w14:textId="77777777" w:rsidR="00D168DB" w:rsidRPr="002B258B" w:rsidRDefault="00D168DB" w:rsidP="00D168DB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748890" w14:textId="77777777" w:rsidR="00D168DB" w:rsidRPr="002B258B" w:rsidRDefault="00D168DB" w:rsidP="00D168DB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DB" w:rsidRPr="002B258B" w14:paraId="6011D7C1" w14:textId="77777777" w:rsidTr="005A5061">
        <w:trPr>
          <w:trHeight w:val="116"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B863D" w14:textId="7FBC5CF5" w:rsidR="00D168DB" w:rsidRPr="009E2460" w:rsidRDefault="00D168DB" w:rsidP="00010D1F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9BCC8" w14:textId="77777777" w:rsidR="00D168DB" w:rsidRPr="002B258B" w:rsidRDefault="00D168DB" w:rsidP="00D1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8B">
              <w:rPr>
                <w:rFonts w:ascii="Times New Roman" w:hAnsi="Times New Roman"/>
                <w:sz w:val="24"/>
                <w:szCs w:val="24"/>
              </w:rPr>
              <w:t>Projekto vykdoma veikla atitinka iškeltus tikslus ir uždavinius, veiklos planas aiškus, detalus</w:t>
            </w:r>
          </w:p>
        </w:tc>
        <w:tc>
          <w:tcPr>
            <w:tcW w:w="5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C30C8" w14:textId="046A71EF" w:rsidR="00D168DB" w:rsidRDefault="005A5061" w:rsidP="00010D1F">
            <w:pPr>
              <w:pStyle w:val="Sraopastraipa"/>
              <w:numPr>
                <w:ilvl w:val="1"/>
                <w:numId w:val="9"/>
              </w:numPr>
              <w:tabs>
                <w:tab w:val="left" w:pos="4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168DB" w:rsidRPr="00D168DB">
              <w:rPr>
                <w:rFonts w:ascii="Times New Roman" w:hAnsi="Times New Roman"/>
                <w:sz w:val="24"/>
                <w:szCs w:val="24"/>
              </w:rPr>
              <w:t>rojekto veiklos neatitinka tikslų ir uždavinių – 0 balų;</w:t>
            </w:r>
          </w:p>
          <w:p w14:paraId="0B982055" w14:textId="0A5E9383" w:rsidR="00D168DB" w:rsidRDefault="005A5061" w:rsidP="00010D1F">
            <w:pPr>
              <w:pStyle w:val="Sraopastraipa"/>
              <w:numPr>
                <w:ilvl w:val="1"/>
                <w:numId w:val="9"/>
              </w:numPr>
              <w:tabs>
                <w:tab w:val="left" w:pos="4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168DB" w:rsidRPr="00010D1F">
              <w:rPr>
                <w:rFonts w:ascii="Times New Roman" w:hAnsi="Times New Roman"/>
                <w:sz w:val="24"/>
                <w:szCs w:val="24"/>
              </w:rPr>
              <w:t>rojekto veiklos iš dalies atitinka tikslus ir uždavinius arba suformuluota nepakankamai aiškiai ir išsamiai – 1-2 balai;</w:t>
            </w:r>
          </w:p>
          <w:p w14:paraId="661D0EC8" w14:textId="66460010" w:rsidR="00D168DB" w:rsidRPr="00010D1F" w:rsidRDefault="005A5061" w:rsidP="00010D1F">
            <w:pPr>
              <w:pStyle w:val="Sraopastraipa"/>
              <w:numPr>
                <w:ilvl w:val="1"/>
                <w:numId w:val="9"/>
              </w:numPr>
              <w:tabs>
                <w:tab w:val="left" w:pos="4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168DB" w:rsidRPr="00010D1F">
              <w:rPr>
                <w:rFonts w:ascii="Times New Roman" w:hAnsi="Times New Roman"/>
                <w:sz w:val="24"/>
                <w:szCs w:val="24"/>
              </w:rPr>
              <w:t>rojekto veiklos atitinka tikslus ir uždavinius, suformuluota aiškiai ir išsamiai – 3 balai.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CFE72" w14:textId="77777777" w:rsidR="00D168DB" w:rsidRPr="002B258B" w:rsidRDefault="00D168DB" w:rsidP="00D1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9FFE7" w14:textId="77777777" w:rsidR="00D168DB" w:rsidRPr="002B258B" w:rsidRDefault="00D168DB" w:rsidP="00D168DB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3EB2C5E" w14:textId="77777777" w:rsidR="00D168DB" w:rsidRPr="002B258B" w:rsidRDefault="00D168DB" w:rsidP="00D168DB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DB" w:rsidRPr="002B258B" w14:paraId="680E5CF2" w14:textId="77777777" w:rsidTr="005A5061">
        <w:trPr>
          <w:trHeight w:val="116"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FD80" w14:textId="78472441" w:rsidR="00D168DB" w:rsidRPr="009E2460" w:rsidRDefault="00D168DB" w:rsidP="00010D1F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FF10A" w14:textId="77777777" w:rsidR="00D168DB" w:rsidRPr="002B258B" w:rsidRDefault="00D168DB" w:rsidP="00D1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8B">
              <w:rPr>
                <w:rFonts w:ascii="Times New Roman" w:hAnsi="Times New Roman"/>
                <w:sz w:val="24"/>
                <w:szCs w:val="24"/>
              </w:rPr>
              <w:t xml:space="preserve">Projekte nurodyti aiškūs įgyvendinimo rodikliai </w:t>
            </w:r>
          </w:p>
        </w:tc>
        <w:tc>
          <w:tcPr>
            <w:tcW w:w="5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3E7DB" w14:textId="32132C65" w:rsidR="00D168DB" w:rsidRPr="00010D1F" w:rsidRDefault="005A5061" w:rsidP="00010D1F">
            <w:pPr>
              <w:pStyle w:val="Sraopastraipa"/>
              <w:numPr>
                <w:ilvl w:val="1"/>
                <w:numId w:val="9"/>
              </w:numPr>
              <w:tabs>
                <w:tab w:val="left" w:pos="49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</w:t>
            </w:r>
            <w:r w:rsidR="00D168DB" w:rsidRPr="00D168DB">
              <w:rPr>
                <w:rFonts w:ascii="Times New Roman" w:hAnsi="Times New Roman"/>
                <w:sz w:val="24"/>
                <w:szCs w:val="24"/>
              </w:rPr>
              <w:t xml:space="preserve">gyvendinimo rodiklių nėra </w:t>
            </w:r>
            <w:r w:rsidR="00D168DB" w:rsidRPr="00010D1F">
              <w:rPr>
                <w:rFonts w:ascii="Times New Roman" w:hAnsi="Times New Roman"/>
                <w:sz w:val="24"/>
                <w:szCs w:val="24"/>
              </w:rPr>
              <w:t>arba jie sunkiai išmatuojami – 0 balų</w:t>
            </w:r>
            <w:r w:rsidR="00010D1F" w:rsidRPr="00010D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E5CA97D" w14:textId="6834AB77" w:rsidR="00D168DB" w:rsidRDefault="005A5061" w:rsidP="00010D1F">
            <w:pPr>
              <w:pStyle w:val="Sraopastraipa"/>
              <w:numPr>
                <w:ilvl w:val="1"/>
                <w:numId w:val="9"/>
              </w:numPr>
              <w:tabs>
                <w:tab w:val="left" w:pos="49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</w:t>
            </w:r>
            <w:r w:rsidR="00D168DB" w:rsidRPr="00010D1F">
              <w:rPr>
                <w:rFonts w:ascii="Times New Roman" w:hAnsi="Times New Roman"/>
                <w:sz w:val="24"/>
                <w:szCs w:val="24"/>
              </w:rPr>
              <w:t>gyvendinimo rodikliai nepakankamai aiškūs – 1-2 balai;</w:t>
            </w:r>
          </w:p>
          <w:p w14:paraId="03DEFA41" w14:textId="4D9165A6" w:rsidR="00D168DB" w:rsidRPr="00010D1F" w:rsidRDefault="005A5061" w:rsidP="00010D1F">
            <w:pPr>
              <w:pStyle w:val="Sraopastraipa"/>
              <w:numPr>
                <w:ilvl w:val="1"/>
                <w:numId w:val="9"/>
              </w:numPr>
              <w:tabs>
                <w:tab w:val="left" w:pos="49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</w:t>
            </w:r>
            <w:r w:rsidR="00D168DB" w:rsidRPr="00010D1F">
              <w:rPr>
                <w:rFonts w:ascii="Times New Roman" w:hAnsi="Times New Roman"/>
                <w:sz w:val="24"/>
                <w:szCs w:val="24"/>
              </w:rPr>
              <w:t>gyvendinimo rodikliai aiškūs ir išmatuojami – 3 balai.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33AED" w14:textId="485088F4" w:rsidR="00D168DB" w:rsidRPr="002B258B" w:rsidRDefault="00D168DB" w:rsidP="00D1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8491F" w14:textId="77777777" w:rsidR="00D168DB" w:rsidRPr="002B258B" w:rsidRDefault="00D168DB" w:rsidP="00D168DB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FCA1ED9" w14:textId="77777777" w:rsidR="00D168DB" w:rsidRPr="002B258B" w:rsidRDefault="00D168DB" w:rsidP="00D168DB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DB" w:rsidRPr="002B258B" w14:paraId="5E896AD5" w14:textId="77777777" w:rsidTr="005A5061">
        <w:trPr>
          <w:trHeight w:val="1171"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F89F" w14:textId="2014FCE7" w:rsidR="00D168DB" w:rsidRPr="009E2460" w:rsidRDefault="00D168DB" w:rsidP="00010D1F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8D51D" w14:textId="78004114" w:rsidR="00D168DB" w:rsidRPr="00DF71EF" w:rsidRDefault="00D168DB" w:rsidP="00D168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1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Pareiškėjo ir projekto partnerio kompetencija toje srityje, kurioje vykdomas projektas</w:t>
            </w:r>
          </w:p>
        </w:tc>
        <w:tc>
          <w:tcPr>
            <w:tcW w:w="5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47BD9" w14:textId="2A952231" w:rsidR="00D168DB" w:rsidRDefault="005A5061" w:rsidP="00010D1F">
            <w:pPr>
              <w:pStyle w:val="Sraopastraipa"/>
              <w:numPr>
                <w:ilvl w:val="1"/>
                <w:numId w:val="9"/>
              </w:numPr>
              <w:tabs>
                <w:tab w:val="left" w:pos="48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D168DB" w:rsidRPr="00D16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areiškėjo ir projekto partnerio kompetencija srityje, kurioje vykdomas projektas, yra netinkama </w:t>
            </w:r>
            <w:r w:rsidR="00D168DB" w:rsidRPr="00D168DB">
              <w:rPr>
                <w:rFonts w:ascii="Times New Roman" w:hAnsi="Times New Roman"/>
                <w:sz w:val="24"/>
                <w:szCs w:val="24"/>
              </w:rPr>
              <w:t>– 0 balų</w:t>
            </w:r>
            <w:r w:rsidR="00D168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700428" w14:textId="582981CB" w:rsidR="00D168DB" w:rsidRDefault="005A5061" w:rsidP="00010D1F">
            <w:pPr>
              <w:pStyle w:val="Sraopastraipa"/>
              <w:numPr>
                <w:ilvl w:val="1"/>
                <w:numId w:val="9"/>
              </w:numPr>
              <w:tabs>
                <w:tab w:val="left" w:pos="48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D168DB" w:rsidRPr="00010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areiškėjo ir projekto partnerio kompetencija srityje, kurioje vykdomas projektas, yra tinkama iš dalies </w:t>
            </w:r>
            <w:r w:rsidR="00D168DB" w:rsidRPr="00010D1F">
              <w:rPr>
                <w:rFonts w:ascii="Times New Roman" w:hAnsi="Times New Roman"/>
                <w:sz w:val="24"/>
                <w:szCs w:val="24"/>
              </w:rPr>
              <w:t>– 1-2 balai;</w:t>
            </w:r>
          </w:p>
          <w:p w14:paraId="4D4CBCCE" w14:textId="019F09A9" w:rsidR="00D168DB" w:rsidRPr="00010D1F" w:rsidRDefault="005A5061" w:rsidP="00010D1F">
            <w:pPr>
              <w:pStyle w:val="Sraopastraipa"/>
              <w:numPr>
                <w:ilvl w:val="1"/>
                <w:numId w:val="9"/>
              </w:numPr>
              <w:tabs>
                <w:tab w:val="left" w:pos="48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D168DB" w:rsidRPr="00010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areiškėjo ir projekto partnerio kompetencija srityje, kurioje vykdomas projektas, yra visiškai tinkama </w:t>
            </w:r>
            <w:r w:rsidR="00D168DB" w:rsidRPr="00010D1F">
              <w:rPr>
                <w:rFonts w:ascii="Times New Roman" w:hAnsi="Times New Roman"/>
                <w:sz w:val="24"/>
                <w:szCs w:val="24"/>
              </w:rPr>
              <w:t>– 3 balai.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4165C" w14:textId="60B3588C" w:rsidR="00D168DB" w:rsidRPr="002B258B" w:rsidRDefault="00D168DB" w:rsidP="00D1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A9400" w14:textId="77777777" w:rsidR="00D168DB" w:rsidRPr="002B258B" w:rsidRDefault="00D168DB" w:rsidP="00D168DB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EDC8FE7" w14:textId="77777777" w:rsidR="00D168DB" w:rsidRPr="002B258B" w:rsidRDefault="00D168DB" w:rsidP="00D168DB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DB" w:rsidRPr="002B258B" w14:paraId="295918DC" w14:textId="77777777" w:rsidTr="005A5061">
        <w:trPr>
          <w:trHeight w:val="2253"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44605" w14:textId="6037003C" w:rsidR="00D168DB" w:rsidRPr="009E2460" w:rsidRDefault="00D168DB" w:rsidP="00010D1F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F0315" w14:textId="77777777" w:rsidR="00D168DB" w:rsidRPr="002B258B" w:rsidRDefault="00D168DB" w:rsidP="00D1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8B">
              <w:rPr>
                <w:rFonts w:ascii="Times New Roman" w:hAnsi="Times New Roman"/>
                <w:sz w:val="24"/>
                <w:szCs w:val="24"/>
              </w:rPr>
              <w:t>Projekto vykdymo dalis, kuri bus finansuojama ne iš savivaldybės biudžeto lėšų</w:t>
            </w:r>
          </w:p>
          <w:p w14:paraId="23763198" w14:textId="77777777" w:rsidR="00D168DB" w:rsidRPr="002B258B" w:rsidRDefault="00D168DB" w:rsidP="00D168DB">
            <w:pPr>
              <w:spacing w:after="0" w:line="240" w:lineRule="auto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95C74" w14:textId="02C1A30F" w:rsidR="00D168DB" w:rsidRDefault="005A5061" w:rsidP="00E04E6B">
            <w:pPr>
              <w:pStyle w:val="Sraopastraipa"/>
              <w:numPr>
                <w:ilvl w:val="1"/>
                <w:numId w:val="9"/>
              </w:numPr>
              <w:tabs>
                <w:tab w:val="left" w:pos="4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168DB" w:rsidRPr="00D168DB">
              <w:rPr>
                <w:rFonts w:ascii="Times New Roman" w:hAnsi="Times New Roman"/>
                <w:sz w:val="24"/>
                <w:szCs w:val="24"/>
              </w:rPr>
              <w:t>rojektas finansuojamas tik iš savivaldybės lėšų – 0 balų;</w:t>
            </w:r>
          </w:p>
          <w:p w14:paraId="673C8583" w14:textId="6645DF9D" w:rsidR="00D168DB" w:rsidRDefault="005A5061" w:rsidP="00E04E6B">
            <w:pPr>
              <w:pStyle w:val="Sraopastraipa"/>
              <w:numPr>
                <w:ilvl w:val="1"/>
                <w:numId w:val="9"/>
              </w:numPr>
              <w:tabs>
                <w:tab w:val="left" w:pos="4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168DB" w:rsidRPr="00E04E6B">
              <w:rPr>
                <w:rFonts w:ascii="Times New Roman" w:hAnsi="Times New Roman"/>
                <w:sz w:val="24"/>
                <w:szCs w:val="24"/>
              </w:rPr>
              <w:t>rojektas iki 10 proc. finansuojamas iš kitų šaltinių – 1 balas;</w:t>
            </w:r>
          </w:p>
          <w:p w14:paraId="17DAD559" w14:textId="214F781C" w:rsidR="00D168DB" w:rsidRDefault="005A5061" w:rsidP="00E04E6B">
            <w:pPr>
              <w:pStyle w:val="Sraopastraipa"/>
              <w:numPr>
                <w:ilvl w:val="1"/>
                <w:numId w:val="9"/>
              </w:numPr>
              <w:tabs>
                <w:tab w:val="left" w:pos="4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168DB" w:rsidRPr="00E04E6B">
              <w:rPr>
                <w:rFonts w:ascii="Times New Roman" w:hAnsi="Times New Roman"/>
                <w:sz w:val="24"/>
                <w:szCs w:val="24"/>
              </w:rPr>
              <w:t>rojektas 11–30 proc. finansuojamas iš kitų šaltinių – 2 balai;</w:t>
            </w:r>
          </w:p>
          <w:p w14:paraId="41377A3E" w14:textId="4F6EE204" w:rsidR="00D168DB" w:rsidRPr="00E04E6B" w:rsidRDefault="005A5061" w:rsidP="00E04E6B">
            <w:pPr>
              <w:pStyle w:val="Sraopastraipa"/>
              <w:numPr>
                <w:ilvl w:val="1"/>
                <w:numId w:val="9"/>
              </w:numPr>
              <w:tabs>
                <w:tab w:val="left" w:pos="4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168DB" w:rsidRPr="00E04E6B">
              <w:rPr>
                <w:rFonts w:ascii="Times New Roman" w:hAnsi="Times New Roman"/>
                <w:sz w:val="24"/>
                <w:szCs w:val="24"/>
              </w:rPr>
              <w:t>rojektas 31 ir daugiau proc</w:t>
            </w:r>
            <w:r w:rsidR="00D168DB" w:rsidRPr="00E04E6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D168DB" w:rsidRPr="00E04E6B">
              <w:rPr>
                <w:rFonts w:ascii="Times New Roman" w:hAnsi="Times New Roman"/>
                <w:sz w:val="24"/>
                <w:szCs w:val="24"/>
              </w:rPr>
              <w:t xml:space="preserve"> finansuojamas iš kitų šaltinių – 3 balai.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97E3C" w14:textId="77777777" w:rsidR="00D168DB" w:rsidRPr="002B258B" w:rsidRDefault="00D168DB" w:rsidP="00D1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C71E0" w14:textId="77777777" w:rsidR="00D168DB" w:rsidRPr="002B258B" w:rsidRDefault="00D168DB" w:rsidP="00D168DB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BB9936A" w14:textId="77777777" w:rsidR="00D168DB" w:rsidRPr="002B258B" w:rsidRDefault="00D168DB" w:rsidP="00D168DB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DB" w:rsidRPr="002B258B" w14:paraId="63106BB3" w14:textId="77777777" w:rsidTr="005A5061">
        <w:trPr>
          <w:trHeight w:val="963"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711C" w14:textId="6679AB3C" w:rsidR="00D168DB" w:rsidRPr="00E04E6B" w:rsidRDefault="00D168DB" w:rsidP="00E04E6B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F1A0F" w14:textId="77777777" w:rsidR="00D168DB" w:rsidRPr="002B258B" w:rsidRDefault="00D168DB" w:rsidP="00D1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8B">
              <w:rPr>
                <w:rFonts w:ascii="Times New Roman" w:hAnsi="Times New Roman"/>
                <w:sz w:val="24"/>
                <w:szCs w:val="24"/>
              </w:rPr>
              <w:t xml:space="preserve">Projekto tęstinumas, ilgalaikė nauda </w:t>
            </w:r>
          </w:p>
        </w:tc>
        <w:tc>
          <w:tcPr>
            <w:tcW w:w="5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797F3" w14:textId="486EE271" w:rsidR="00D168DB" w:rsidRDefault="005A5061" w:rsidP="00E04E6B">
            <w:pPr>
              <w:pStyle w:val="Sraopastraipa"/>
              <w:numPr>
                <w:ilvl w:val="1"/>
                <w:numId w:val="9"/>
              </w:numPr>
              <w:tabs>
                <w:tab w:val="left" w:pos="51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D168DB" w:rsidRPr="00010D1F">
              <w:rPr>
                <w:rFonts w:ascii="Times New Roman" w:hAnsi="Times New Roman"/>
                <w:sz w:val="24"/>
                <w:szCs w:val="24"/>
              </w:rPr>
              <w:t>enumatytas projekto tęstinumas – 1 balas;</w:t>
            </w:r>
          </w:p>
          <w:p w14:paraId="6F5A0D07" w14:textId="38F0A9A4" w:rsidR="00D168DB" w:rsidRDefault="005A5061" w:rsidP="00E04E6B">
            <w:pPr>
              <w:pStyle w:val="Sraopastraipa"/>
              <w:numPr>
                <w:ilvl w:val="1"/>
                <w:numId w:val="9"/>
              </w:numPr>
              <w:tabs>
                <w:tab w:val="left" w:pos="51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D168DB" w:rsidRPr="00E04E6B">
              <w:rPr>
                <w:rFonts w:ascii="Times New Roman" w:hAnsi="Times New Roman"/>
                <w:sz w:val="24"/>
                <w:szCs w:val="24"/>
              </w:rPr>
              <w:t>š dalies numatytas projekto tęstinumas (nurodomas galimas finansavimo šaltinis, naudojamos priemonės) – 2 balai;</w:t>
            </w:r>
          </w:p>
          <w:p w14:paraId="0EFD31B4" w14:textId="7DF66C0A" w:rsidR="00D168DB" w:rsidRPr="00E04E6B" w:rsidRDefault="005A5061" w:rsidP="00E04E6B">
            <w:pPr>
              <w:pStyle w:val="Sraopastraipa"/>
              <w:numPr>
                <w:ilvl w:val="1"/>
                <w:numId w:val="9"/>
              </w:numPr>
              <w:tabs>
                <w:tab w:val="left" w:pos="51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D168DB" w:rsidRPr="00E04E6B">
              <w:rPr>
                <w:rFonts w:ascii="Times New Roman" w:hAnsi="Times New Roman"/>
                <w:sz w:val="24"/>
                <w:szCs w:val="24"/>
              </w:rPr>
              <w:t>umatytas aiškus projekto tęstinumas (nurodomas finansavimo šaltinis) – 3 balai.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87380" w14:textId="12F02929" w:rsidR="00D168DB" w:rsidRPr="002B258B" w:rsidRDefault="00D168DB" w:rsidP="00D1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3B651" w14:textId="77777777" w:rsidR="00D168DB" w:rsidRPr="002B258B" w:rsidRDefault="00D168DB" w:rsidP="00D168DB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115F979" w14:textId="77777777" w:rsidR="00D168DB" w:rsidRPr="002B258B" w:rsidRDefault="00D168DB" w:rsidP="00D168DB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DB" w:rsidRPr="002B258B" w14:paraId="7FCA96FD" w14:textId="77777777" w:rsidTr="005A5061">
        <w:trPr>
          <w:trHeight w:val="1116"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8D85D" w14:textId="091A0D5A" w:rsidR="00D168DB" w:rsidRPr="00E04E6B" w:rsidRDefault="00E04E6B" w:rsidP="00E0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7113" w14:textId="67E55895" w:rsidR="00D168DB" w:rsidRPr="002B258B" w:rsidRDefault="00D168DB" w:rsidP="00D168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1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Viešinimas</w:t>
            </w:r>
          </w:p>
        </w:tc>
        <w:tc>
          <w:tcPr>
            <w:tcW w:w="5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253A2" w14:textId="709E3D03" w:rsidR="00D168DB" w:rsidRDefault="00D168DB" w:rsidP="00E04E6B">
            <w:pPr>
              <w:pStyle w:val="Sraopastraipa"/>
              <w:numPr>
                <w:ilvl w:val="1"/>
                <w:numId w:val="13"/>
              </w:numPr>
              <w:tabs>
                <w:tab w:val="left" w:pos="49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4E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Nėra nei projekto viešinimo plano, nei įvardintų šaltinių – 0 balų;</w:t>
            </w:r>
          </w:p>
          <w:p w14:paraId="219717F3" w14:textId="3EF1EA6A" w:rsidR="00D168DB" w:rsidRDefault="00D168DB" w:rsidP="00E04E6B">
            <w:pPr>
              <w:pStyle w:val="Sraopastraipa"/>
              <w:numPr>
                <w:ilvl w:val="1"/>
                <w:numId w:val="13"/>
              </w:numPr>
              <w:tabs>
                <w:tab w:val="left" w:pos="49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4E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Vidutiniškas projekto viešinimo planas arba nenurodyti šaltiniai – 1-2 balai;</w:t>
            </w:r>
          </w:p>
          <w:p w14:paraId="1FBC6AB6" w14:textId="2DA2D79C" w:rsidR="00D168DB" w:rsidRPr="00E04E6B" w:rsidRDefault="00D168DB" w:rsidP="00E04E6B">
            <w:pPr>
              <w:pStyle w:val="Sraopastraipa"/>
              <w:numPr>
                <w:ilvl w:val="1"/>
                <w:numId w:val="13"/>
              </w:numPr>
              <w:tabs>
                <w:tab w:val="left" w:pos="49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4E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Aiškiai įvardintas projekto viešinimo planas ir šaltiniai – 3 balai.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67C1F" w14:textId="2F6BE02A" w:rsidR="00D168DB" w:rsidRPr="002B258B" w:rsidRDefault="00D168DB" w:rsidP="00D1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66FD" w14:textId="77777777" w:rsidR="00D168DB" w:rsidRPr="002B258B" w:rsidRDefault="00D168DB" w:rsidP="00D168DB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F4FB475" w14:textId="77777777" w:rsidR="00D168DB" w:rsidRPr="002B258B" w:rsidRDefault="00D168DB" w:rsidP="00D168DB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DB" w:rsidRPr="002B258B" w14:paraId="77479E29" w14:textId="77777777" w:rsidTr="005A5061">
        <w:trPr>
          <w:trHeight w:val="230"/>
        </w:trPr>
        <w:tc>
          <w:tcPr>
            <w:tcW w:w="100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F5861" w14:textId="77777777" w:rsidR="00D168DB" w:rsidRPr="002B258B" w:rsidRDefault="00D168DB" w:rsidP="00D168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58B">
              <w:rPr>
                <w:rFonts w:ascii="Times New Roman" w:hAnsi="Times New Roman"/>
                <w:b/>
                <w:bCs/>
                <w:sz w:val="24"/>
                <w:szCs w:val="24"/>
              </w:rPr>
              <w:t>Bendra balų suma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E4D70" w14:textId="77777777" w:rsidR="00D168DB" w:rsidRPr="002B258B" w:rsidRDefault="00D168DB" w:rsidP="00D1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8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DB779" w14:textId="77777777" w:rsidR="00D168DB" w:rsidRPr="002B258B" w:rsidRDefault="00D168DB" w:rsidP="00D168DB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7648B7A" w14:textId="77777777" w:rsidR="00D168DB" w:rsidRPr="002B258B" w:rsidRDefault="00D168DB" w:rsidP="00D168DB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8B78BE" w14:textId="77777777" w:rsidR="0027044F" w:rsidRPr="002B258B" w:rsidRDefault="0027044F" w:rsidP="0027044F">
      <w:pPr>
        <w:ind w:firstLine="62"/>
        <w:rPr>
          <w:rFonts w:ascii="Times New Roman" w:hAnsi="Times New Roman"/>
          <w:sz w:val="24"/>
          <w:szCs w:val="24"/>
        </w:rPr>
      </w:pPr>
    </w:p>
    <w:p w14:paraId="2EA3CF97" w14:textId="77777777" w:rsidR="0027044F" w:rsidRPr="002B258B" w:rsidRDefault="0027044F" w:rsidP="0027044F">
      <w:pPr>
        <w:ind w:firstLine="62"/>
        <w:rPr>
          <w:rFonts w:ascii="Times New Roman" w:hAnsi="Times New Roman"/>
          <w:sz w:val="24"/>
          <w:szCs w:val="24"/>
        </w:rPr>
      </w:pPr>
    </w:p>
    <w:p w14:paraId="5D5FA108" w14:textId="77777777" w:rsidR="0027044F" w:rsidRPr="002B258B" w:rsidRDefault="0027044F" w:rsidP="0027044F">
      <w:pPr>
        <w:rPr>
          <w:rFonts w:ascii="Times New Roman" w:hAnsi="Times New Roman"/>
          <w:sz w:val="24"/>
          <w:szCs w:val="24"/>
        </w:rPr>
      </w:pPr>
      <w:r w:rsidRPr="002B258B">
        <w:rPr>
          <w:rFonts w:ascii="Times New Roman" w:hAnsi="Times New Roman"/>
          <w:sz w:val="24"/>
          <w:szCs w:val="24"/>
        </w:rPr>
        <w:t>Bendras surinktų balų skaičius (30): _________ Komisijos narys (vardas, pavardė, parašas): _______________________________________________</w:t>
      </w:r>
    </w:p>
    <w:p w14:paraId="38B18D31" w14:textId="77777777" w:rsidR="0027044F" w:rsidRPr="002B258B" w:rsidRDefault="0027044F" w:rsidP="0027044F">
      <w:pPr>
        <w:rPr>
          <w:rFonts w:ascii="Times New Roman" w:hAnsi="Times New Roman"/>
          <w:sz w:val="24"/>
          <w:szCs w:val="24"/>
        </w:rPr>
      </w:pPr>
    </w:p>
    <w:p w14:paraId="0E82701D" w14:textId="77777777" w:rsidR="0027044F" w:rsidRPr="002B258B" w:rsidRDefault="0027044F" w:rsidP="0027044F">
      <w:pPr>
        <w:rPr>
          <w:rFonts w:ascii="Times New Roman" w:hAnsi="Times New Roman"/>
          <w:sz w:val="24"/>
          <w:szCs w:val="24"/>
        </w:rPr>
      </w:pPr>
    </w:p>
    <w:p w14:paraId="7616CECE" w14:textId="3D13BDCF" w:rsidR="00C075E5" w:rsidRDefault="0027044F" w:rsidP="0027044F">
      <w:pPr>
        <w:jc w:val="center"/>
      </w:pPr>
      <w:r w:rsidRPr="002B258B">
        <w:rPr>
          <w:rFonts w:ascii="Times New Roman" w:hAnsi="Times New Roman"/>
          <w:sz w:val="24"/>
          <w:szCs w:val="24"/>
        </w:rPr>
        <w:t>_________________________</w:t>
      </w:r>
    </w:p>
    <w:sectPr w:rsidR="00C075E5" w:rsidSect="001D4939">
      <w:footerReference w:type="default" r:id="rId7"/>
      <w:pgSz w:w="16838" w:h="11906" w:orient="landscape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9148" w14:textId="77777777" w:rsidR="009F30D3" w:rsidRDefault="009F30D3" w:rsidP="001D4939">
      <w:pPr>
        <w:spacing w:after="0" w:line="240" w:lineRule="auto"/>
      </w:pPr>
      <w:r>
        <w:separator/>
      </w:r>
    </w:p>
  </w:endnote>
  <w:endnote w:type="continuationSeparator" w:id="0">
    <w:p w14:paraId="44D80CFC" w14:textId="77777777" w:rsidR="009F30D3" w:rsidRDefault="009F30D3" w:rsidP="001D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085654"/>
      <w:docPartObj>
        <w:docPartGallery w:val="Page Numbers (Bottom of Page)"/>
        <w:docPartUnique/>
      </w:docPartObj>
    </w:sdtPr>
    <w:sdtContent>
      <w:p w14:paraId="18BE7807" w14:textId="7E2D893E" w:rsidR="001D4939" w:rsidRDefault="001D4939">
        <w:pPr>
          <w:pStyle w:val="Porat"/>
          <w:jc w:val="center"/>
        </w:pPr>
        <w:r w:rsidRPr="001D4939">
          <w:rPr>
            <w:rFonts w:ascii="Times New Roman" w:hAnsi="Times New Roman"/>
            <w:sz w:val="24"/>
            <w:szCs w:val="24"/>
          </w:rPr>
          <w:fldChar w:fldCharType="begin"/>
        </w:r>
        <w:r w:rsidRPr="001D493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4939">
          <w:rPr>
            <w:rFonts w:ascii="Times New Roman" w:hAnsi="Times New Roman"/>
            <w:sz w:val="24"/>
            <w:szCs w:val="24"/>
          </w:rPr>
          <w:fldChar w:fldCharType="separate"/>
        </w:r>
        <w:r w:rsidRPr="001D4939">
          <w:rPr>
            <w:rFonts w:ascii="Times New Roman" w:hAnsi="Times New Roman"/>
            <w:sz w:val="24"/>
            <w:szCs w:val="24"/>
          </w:rPr>
          <w:t>2</w:t>
        </w:r>
        <w:r w:rsidRPr="001D493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4BD1ABB" w14:textId="77777777" w:rsidR="001D4939" w:rsidRDefault="001D493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41FB" w14:textId="77777777" w:rsidR="009F30D3" w:rsidRDefault="009F30D3" w:rsidP="001D4939">
      <w:pPr>
        <w:spacing w:after="0" w:line="240" w:lineRule="auto"/>
      </w:pPr>
      <w:r>
        <w:separator/>
      </w:r>
    </w:p>
  </w:footnote>
  <w:footnote w:type="continuationSeparator" w:id="0">
    <w:p w14:paraId="05A5B979" w14:textId="77777777" w:rsidR="009F30D3" w:rsidRDefault="009F30D3" w:rsidP="001D4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FCC"/>
    <w:multiLevelType w:val="hybridMultilevel"/>
    <w:tmpl w:val="57083964"/>
    <w:lvl w:ilvl="0" w:tplc="5F080EA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171CE"/>
    <w:multiLevelType w:val="multilevel"/>
    <w:tmpl w:val="BC94F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9C80584"/>
    <w:multiLevelType w:val="multilevel"/>
    <w:tmpl w:val="9C700C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CC24108"/>
    <w:multiLevelType w:val="hybridMultilevel"/>
    <w:tmpl w:val="14A43BEC"/>
    <w:lvl w:ilvl="0" w:tplc="AEE03B1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22686"/>
    <w:multiLevelType w:val="hybridMultilevel"/>
    <w:tmpl w:val="248C50F4"/>
    <w:lvl w:ilvl="0" w:tplc="AEE03B1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F071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3A63BA"/>
    <w:multiLevelType w:val="multilevel"/>
    <w:tmpl w:val="F8AEC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89E47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F479B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4435D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76517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D2B1BFC"/>
    <w:multiLevelType w:val="multilevel"/>
    <w:tmpl w:val="8A206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F012375"/>
    <w:multiLevelType w:val="multilevel"/>
    <w:tmpl w:val="14E044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561601569">
    <w:abstractNumId w:val="6"/>
  </w:num>
  <w:num w:numId="2" w16cid:durableId="2107455316">
    <w:abstractNumId w:val="8"/>
  </w:num>
  <w:num w:numId="3" w16cid:durableId="1683243096">
    <w:abstractNumId w:val="7"/>
  </w:num>
  <w:num w:numId="4" w16cid:durableId="2093549928">
    <w:abstractNumId w:val="1"/>
  </w:num>
  <w:num w:numId="5" w16cid:durableId="1100179994">
    <w:abstractNumId w:val="4"/>
  </w:num>
  <w:num w:numId="6" w16cid:durableId="737241188">
    <w:abstractNumId w:val="0"/>
  </w:num>
  <w:num w:numId="7" w16cid:durableId="2012369105">
    <w:abstractNumId w:val="5"/>
  </w:num>
  <w:num w:numId="8" w16cid:durableId="669524747">
    <w:abstractNumId w:val="12"/>
  </w:num>
  <w:num w:numId="9" w16cid:durableId="1596939289">
    <w:abstractNumId w:val="11"/>
  </w:num>
  <w:num w:numId="10" w16cid:durableId="247006011">
    <w:abstractNumId w:val="3"/>
  </w:num>
  <w:num w:numId="11" w16cid:durableId="1469594235">
    <w:abstractNumId w:val="10"/>
  </w:num>
  <w:num w:numId="12" w16cid:durableId="619263626">
    <w:abstractNumId w:val="9"/>
  </w:num>
  <w:num w:numId="13" w16cid:durableId="630091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4F"/>
    <w:rsid w:val="00010D1F"/>
    <w:rsid w:val="00050BFB"/>
    <w:rsid w:val="001D4939"/>
    <w:rsid w:val="0020002C"/>
    <w:rsid w:val="00203A38"/>
    <w:rsid w:val="0027044F"/>
    <w:rsid w:val="00271A58"/>
    <w:rsid w:val="003E234B"/>
    <w:rsid w:val="00577283"/>
    <w:rsid w:val="00582D12"/>
    <w:rsid w:val="005A5061"/>
    <w:rsid w:val="00710659"/>
    <w:rsid w:val="007C4FAB"/>
    <w:rsid w:val="008503A2"/>
    <w:rsid w:val="009E2460"/>
    <w:rsid w:val="009F30D3"/>
    <w:rsid w:val="00BA5792"/>
    <w:rsid w:val="00BE24EC"/>
    <w:rsid w:val="00C075E5"/>
    <w:rsid w:val="00C82C88"/>
    <w:rsid w:val="00CA226E"/>
    <w:rsid w:val="00D168DB"/>
    <w:rsid w:val="00DF71EF"/>
    <w:rsid w:val="00E04E6B"/>
    <w:rsid w:val="00EC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5F13"/>
  <w15:docId w15:val="{B964A074-FB20-4111-9072-332754DA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7044F"/>
    <w:rPr>
      <w:rFonts w:eastAsiaTheme="minorEastAsia" w:cs="Times New Roman"/>
      <w:kern w:val="0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E246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D4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D4939"/>
    <w:rPr>
      <w:rFonts w:eastAsiaTheme="minorEastAsia" w:cs="Times New Roman"/>
      <w:kern w:val="0"/>
      <w:lang w:eastAsia="lt-LT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1D4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D4939"/>
    <w:rPr>
      <w:rFonts w:eastAsiaTheme="minorEastAsia" w:cs="Times New Roman"/>
      <w:kern w:val="0"/>
      <w:lang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7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glex\Tmp\62742f7dfba64087bc9ca2c383c61335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62742f7dfba64087bc9ca2c383c61335</Template>
  <TotalTime>1</TotalTime>
  <Pages>3</Pages>
  <Words>2371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Manager>2023-04-06</Manager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VISUOMENĖS SVEIKATOS PROJEKTŲ FINANSAVIMO NUOSTATŲ PATVIRTINIMO (3 PRIEDAS)</dc:title>
  <dc:subject>1TS-25</dc:subject>
  <dc:creator>JONAVOS RAJONO SAVIVALDYBĖS TARYBA</dc:creator>
  <cp:keywords/>
  <dc:description/>
  <cp:lastModifiedBy>VSBJonava</cp:lastModifiedBy>
  <cp:revision>2</cp:revision>
  <cp:lastPrinted>2023-03-17T15:15:00Z</cp:lastPrinted>
  <dcterms:created xsi:type="dcterms:W3CDTF">2023-05-08T12:51:00Z</dcterms:created>
  <dcterms:modified xsi:type="dcterms:W3CDTF">2023-05-08T12:51:00Z</dcterms:modified>
  <cp:category>PRIEDAS</cp:category>
</cp:coreProperties>
</file>